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CC" w:rsidRPr="00990EA1" w:rsidRDefault="00E65BCB" w:rsidP="00C46886">
      <w:pPr>
        <w:widowControl/>
        <w:autoSpaceDE/>
        <w:autoSpaceDN/>
        <w:spacing w:line="360" w:lineRule="auto"/>
        <w:jc w:val="both"/>
        <w:rPr>
          <w:rFonts w:ascii="Tahoma" w:eastAsia="Times New Roman" w:hAnsi="Tahoma" w:cs="Tahoma"/>
          <w:color w:val="000000"/>
          <w:sz w:val="20"/>
          <w:szCs w:val="20"/>
          <w:lang w:bidi="ar-SA"/>
        </w:rPr>
      </w:pPr>
      <w:r w:rsidRPr="00990EA1">
        <w:rPr>
          <w:rFonts w:ascii="Tahoma" w:eastAsia="Times New Roman" w:hAnsi="Tahoma" w:cs="Tahoma"/>
          <w:color w:val="000000"/>
          <w:sz w:val="20"/>
          <w:szCs w:val="20"/>
          <w:lang w:bidi="ar-SA"/>
        </w:rPr>
        <w:t>Informacja prasowa,</w:t>
      </w:r>
      <w:bookmarkStart w:id="0" w:name="_GoBack"/>
      <w:bookmarkEnd w:id="0"/>
      <w:r w:rsidR="00C46886" w:rsidRPr="00990EA1">
        <w:rPr>
          <w:rFonts w:ascii="Tahoma" w:eastAsia="Times New Roman" w:hAnsi="Tahoma" w:cs="Tahoma"/>
          <w:color w:val="000000"/>
          <w:sz w:val="20"/>
          <w:szCs w:val="20"/>
          <w:lang w:bidi="ar-SA"/>
        </w:rPr>
        <w:t xml:space="preserve"> luty 2020</w:t>
      </w:r>
    </w:p>
    <w:p w:rsidR="00C46886" w:rsidRPr="00990EA1" w:rsidRDefault="00C46886" w:rsidP="00C46886">
      <w:pPr>
        <w:widowControl/>
        <w:autoSpaceDE/>
        <w:autoSpaceDN/>
        <w:spacing w:line="360" w:lineRule="auto"/>
        <w:jc w:val="both"/>
        <w:rPr>
          <w:rFonts w:ascii="Tahoma" w:eastAsia="Times New Roman" w:hAnsi="Tahoma" w:cs="Tahoma"/>
          <w:color w:val="000000"/>
          <w:sz w:val="24"/>
          <w:szCs w:val="24"/>
          <w:lang w:bidi="ar-SA"/>
        </w:rPr>
      </w:pPr>
    </w:p>
    <w:p w:rsidR="00C46886" w:rsidRPr="00990EA1" w:rsidRDefault="006246A5" w:rsidP="00D555A2">
      <w:pPr>
        <w:widowControl/>
        <w:autoSpaceDE/>
        <w:autoSpaceDN/>
        <w:spacing w:line="360" w:lineRule="auto"/>
        <w:jc w:val="both"/>
        <w:rPr>
          <w:rFonts w:ascii="Times New Roman" w:eastAsia="Times New Roman" w:hAnsi="Times New Roman" w:cs="Times New Roman"/>
          <w:b/>
          <w:sz w:val="24"/>
          <w:szCs w:val="24"/>
          <w:lang w:bidi="ar-SA"/>
        </w:rPr>
      </w:pPr>
      <w:r w:rsidRPr="00990EA1">
        <w:rPr>
          <w:rFonts w:ascii="Tahoma" w:eastAsia="Times New Roman" w:hAnsi="Tahoma" w:cs="Tahoma"/>
          <w:b/>
          <w:color w:val="000000"/>
          <w:sz w:val="24"/>
          <w:szCs w:val="24"/>
          <w:lang w:bidi="ar-SA"/>
        </w:rPr>
        <w:t>Marketing internetowy w branży</w:t>
      </w:r>
      <w:r w:rsidR="00C46886" w:rsidRPr="00990EA1">
        <w:rPr>
          <w:rFonts w:ascii="Tahoma" w:eastAsia="Times New Roman" w:hAnsi="Tahoma" w:cs="Tahoma"/>
          <w:b/>
          <w:color w:val="000000"/>
          <w:sz w:val="24"/>
          <w:szCs w:val="24"/>
          <w:lang w:bidi="ar-SA"/>
        </w:rPr>
        <w:t xml:space="preserve"> AGD - jak wykorzystać pozytywne prognozy, aby sprzedawać więcej? </w:t>
      </w:r>
    </w:p>
    <w:p w:rsidR="00C46886" w:rsidRPr="00990EA1" w:rsidRDefault="00C46886" w:rsidP="00D555A2">
      <w:pPr>
        <w:widowControl/>
        <w:autoSpaceDE/>
        <w:autoSpaceDN/>
        <w:spacing w:line="360" w:lineRule="auto"/>
        <w:jc w:val="both"/>
        <w:rPr>
          <w:rFonts w:ascii="Times New Roman" w:eastAsia="Times New Roman" w:hAnsi="Times New Roman" w:cs="Times New Roman"/>
          <w:b/>
          <w:sz w:val="24"/>
          <w:szCs w:val="24"/>
          <w:lang w:bidi="ar-SA"/>
        </w:rPr>
      </w:pPr>
    </w:p>
    <w:p w:rsidR="00C46886" w:rsidRPr="00990EA1" w:rsidRDefault="00C46886" w:rsidP="00D555A2">
      <w:pPr>
        <w:widowControl/>
        <w:autoSpaceDE/>
        <w:autoSpaceDN/>
        <w:spacing w:line="360" w:lineRule="auto"/>
        <w:jc w:val="both"/>
        <w:rPr>
          <w:rFonts w:ascii="Tahoma" w:eastAsia="Times New Roman" w:hAnsi="Tahoma" w:cs="Tahoma"/>
          <w:b/>
          <w:color w:val="000000"/>
          <w:sz w:val="24"/>
          <w:szCs w:val="24"/>
          <w:lang w:bidi="ar-SA"/>
        </w:rPr>
      </w:pPr>
      <w:r w:rsidRPr="00990EA1">
        <w:rPr>
          <w:rFonts w:ascii="Tahoma" w:eastAsia="Times New Roman" w:hAnsi="Tahoma" w:cs="Tahoma"/>
          <w:b/>
          <w:color w:val="000000"/>
          <w:sz w:val="24"/>
          <w:szCs w:val="24"/>
          <w:lang w:bidi="ar-SA"/>
        </w:rPr>
        <w:t xml:space="preserve">Do 2023 rynek AGD w Polsce ma wzrosnąć średnio o 14,3% rocznie. Jest to o wiele lepszy wynik niż w skali globalnej - w tym przypadku dynamika wzrostu wyniesie średnio 8,5%. Pozytywne perspektywy dają polskim firmom nie tylko szansę na utrzymanie płynności finansowej, ale także możliwość zdobycia tytułu lidera w swojej dziedzinie. </w:t>
      </w:r>
      <w:r w:rsidR="00A62F0E" w:rsidRPr="00990EA1">
        <w:rPr>
          <w:rFonts w:ascii="Tahoma" w:eastAsia="Times New Roman" w:hAnsi="Tahoma" w:cs="Tahoma"/>
          <w:b/>
          <w:color w:val="000000"/>
          <w:sz w:val="24"/>
          <w:szCs w:val="24"/>
          <w:lang w:bidi="ar-SA"/>
        </w:rPr>
        <w:t xml:space="preserve">A jak może pomóc w tym marketing internetowy? </w:t>
      </w:r>
      <w:r w:rsidR="00132B07" w:rsidRPr="00990EA1">
        <w:rPr>
          <w:rFonts w:ascii="Tahoma" w:eastAsia="Times New Roman" w:hAnsi="Tahoma" w:cs="Tahoma"/>
          <w:b/>
          <w:color w:val="000000"/>
          <w:sz w:val="24"/>
          <w:szCs w:val="24"/>
          <w:lang w:bidi="ar-SA"/>
        </w:rPr>
        <w:t>Sprawdź, czy pamiętasz o dwóch istotnych elementach</w:t>
      </w:r>
      <w:r w:rsidR="00A62F0E" w:rsidRPr="00990EA1">
        <w:rPr>
          <w:rFonts w:ascii="Tahoma" w:eastAsia="Times New Roman" w:hAnsi="Tahoma" w:cs="Tahoma"/>
          <w:b/>
          <w:color w:val="000000"/>
          <w:sz w:val="24"/>
          <w:szCs w:val="24"/>
          <w:lang w:bidi="ar-SA"/>
        </w:rPr>
        <w:t>, które pomogą osiągnąć zadowalające efekty</w:t>
      </w:r>
      <w:r w:rsidR="00132B07" w:rsidRPr="00990EA1">
        <w:rPr>
          <w:rFonts w:ascii="Tahoma" w:eastAsia="Times New Roman" w:hAnsi="Tahoma" w:cs="Tahoma"/>
          <w:b/>
          <w:color w:val="000000"/>
          <w:sz w:val="24"/>
          <w:szCs w:val="24"/>
          <w:lang w:bidi="ar-SA"/>
        </w:rPr>
        <w:t xml:space="preserve">. </w:t>
      </w:r>
    </w:p>
    <w:p w:rsidR="00023E70" w:rsidRPr="00990EA1" w:rsidRDefault="00023E70" w:rsidP="00D555A2">
      <w:pPr>
        <w:widowControl/>
        <w:autoSpaceDE/>
        <w:autoSpaceDN/>
        <w:spacing w:line="360" w:lineRule="auto"/>
        <w:jc w:val="both"/>
        <w:rPr>
          <w:rFonts w:ascii="Tahoma" w:eastAsia="Times New Roman" w:hAnsi="Tahoma" w:cs="Tahoma"/>
          <w:b/>
          <w:color w:val="000000"/>
          <w:sz w:val="24"/>
          <w:szCs w:val="24"/>
          <w:lang w:bidi="ar-SA"/>
        </w:rPr>
      </w:pPr>
    </w:p>
    <w:p w:rsidR="00023E70" w:rsidRPr="00990EA1" w:rsidRDefault="00023E70" w:rsidP="00D555A2">
      <w:pPr>
        <w:keepNext/>
        <w:widowControl/>
        <w:autoSpaceDE/>
        <w:autoSpaceDN/>
        <w:spacing w:line="360" w:lineRule="auto"/>
        <w:jc w:val="center"/>
      </w:pPr>
      <w:r w:rsidRPr="00990EA1">
        <w:rPr>
          <w:rFonts w:ascii="Tahoma" w:eastAsia="Times New Roman" w:hAnsi="Tahoma" w:cs="Tahoma"/>
          <w:b/>
          <w:noProof/>
          <w:color w:val="000000"/>
          <w:sz w:val="24"/>
          <w:szCs w:val="24"/>
          <w:lang w:bidi="ar-SA"/>
        </w:rPr>
        <w:drawing>
          <wp:inline distT="0" distB="0" distL="0" distR="0">
            <wp:extent cx="4818764" cy="3215019"/>
            <wp:effectExtent l="19050" t="0" r="886" b="0"/>
            <wp:docPr id="3" name="Obraz 2" descr="modern-kitchen-1772638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rn-kitchen-1772638_1920.jpg"/>
                    <pic:cNvPicPr/>
                  </pic:nvPicPr>
                  <pic:blipFill>
                    <a:blip r:embed="rId8" cstate="print"/>
                    <a:stretch>
                      <a:fillRect/>
                    </a:stretch>
                  </pic:blipFill>
                  <pic:spPr>
                    <a:xfrm>
                      <a:off x="0" y="0"/>
                      <a:ext cx="4821654" cy="3216947"/>
                    </a:xfrm>
                    <a:prstGeom prst="rect">
                      <a:avLst/>
                    </a:prstGeom>
                  </pic:spPr>
                </pic:pic>
              </a:graphicData>
            </a:graphic>
          </wp:inline>
        </w:drawing>
      </w:r>
    </w:p>
    <w:p w:rsidR="00023E70" w:rsidRPr="00990EA1" w:rsidRDefault="00990EA1" w:rsidP="00D555A2">
      <w:pPr>
        <w:pStyle w:val="Legenda"/>
        <w:spacing w:line="360" w:lineRule="auto"/>
        <w:jc w:val="center"/>
        <w:rPr>
          <w:rFonts w:ascii="Tahoma" w:eastAsia="Times New Roman" w:hAnsi="Tahoma" w:cs="Tahoma"/>
          <w:b/>
          <w:color w:val="000000"/>
          <w:sz w:val="24"/>
          <w:szCs w:val="24"/>
          <w:lang w:bidi="ar-SA"/>
        </w:rPr>
      </w:pPr>
      <w:r>
        <w:t xml:space="preserve">Marketing internetowy </w:t>
      </w:r>
    </w:p>
    <w:p w:rsidR="00C46886" w:rsidRPr="00990EA1" w:rsidRDefault="00C46886" w:rsidP="00D555A2">
      <w:pPr>
        <w:widowControl/>
        <w:autoSpaceDE/>
        <w:autoSpaceDN/>
        <w:spacing w:line="360" w:lineRule="auto"/>
        <w:jc w:val="both"/>
        <w:rPr>
          <w:rFonts w:ascii="Times New Roman" w:eastAsia="Times New Roman" w:hAnsi="Times New Roman" w:cs="Times New Roman"/>
          <w:sz w:val="24"/>
          <w:szCs w:val="24"/>
          <w:lang w:bidi="ar-SA"/>
        </w:rPr>
      </w:pPr>
      <w:r w:rsidRPr="00990EA1">
        <w:rPr>
          <w:rFonts w:ascii="Tahoma" w:eastAsia="Times New Roman" w:hAnsi="Tahoma" w:cs="Tahoma"/>
          <w:b/>
          <w:bCs/>
          <w:color w:val="000000"/>
          <w:sz w:val="24"/>
          <w:szCs w:val="24"/>
          <w:lang w:bidi="ar-SA"/>
        </w:rPr>
        <w:t xml:space="preserve">Marketing </w:t>
      </w:r>
      <w:r w:rsidR="00A62F0E" w:rsidRPr="00990EA1">
        <w:rPr>
          <w:rFonts w:ascii="Tahoma" w:eastAsia="Times New Roman" w:hAnsi="Tahoma" w:cs="Tahoma"/>
          <w:b/>
          <w:bCs/>
          <w:color w:val="000000"/>
          <w:sz w:val="24"/>
          <w:szCs w:val="24"/>
          <w:lang w:bidi="ar-SA"/>
        </w:rPr>
        <w:t>internetowy</w:t>
      </w:r>
      <w:r w:rsidRPr="00990EA1">
        <w:rPr>
          <w:rFonts w:ascii="Tahoma" w:eastAsia="Times New Roman" w:hAnsi="Tahoma" w:cs="Tahoma"/>
          <w:b/>
          <w:bCs/>
          <w:color w:val="000000"/>
          <w:sz w:val="24"/>
          <w:szCs w:val="24"/>
          <w:lang w:bidi="ar-SA"/>
        </w:rPr>
        <w:t xml:space="preserve"> </w:t>
      </w:r>
      <w:r w:rsidR="00A62F0E" w:rsidRPr="00990EA1">
        <w:rPr>
          <w:rFonts w:ascii="Tahoma" w:eastAsia="Times New Roman" w:hAnsi="Tahoma" w:cs="Tahoma"/>
          <w:b/>
          <w:bCs/>
          <w:color w:val="000000"/>
          <w:sz w:val="24"/>
          <w:szCs w:val="24"/>
          <w:lang w:bidi="ar-SA"/>
        </w:rPr>
        <w:t xml:space="preserve">w </w:t>
      </w:r>
      <w:r w:rsidRPr="00990EA1">
        <w:rPr>
          <w:rFonts w:ascii="Tahoma" w:eastAsia="Times New Roman" w:hAnsi="Tahoma" w:cs="Tahoma"/>
          <w:b/>
          <w:bCs/>
          <w:color w:val="000000"/>
          <w:sz w:val="24"/>
          <w:szCs w:val="24"/>
          <w:lang w:bidi="ar-SA"/>
        </w:rPr>
        <w:t>branży AGD- poproś klientów o opinie</w:t>
      </w:r>
    </w:p>
    <w:p w:rsidR="00C46886" w:rsidRPr="00990EA1" w:rsidRDefault="00C46886" w:rsidP="00D555A2">
      <w:pPr>
        <w:widowControl/>
        <w:autoSpaceDE/>
        <w:autoSpaceDN/>
        <w:spacing w:line="360" w:lineRule="auto"/>
        <w:jc w:val="both"/>
        <w:rPr>
          <w:rFonts w:ascii="Tahoma" w:eastAsia="Times New Roman" w:hAnsi="Tahoma" w:cs="Tahoma"/>
          <w:color w:val="000000"/>
          <w:sz w:val="24"/>
          <w:szCs w:val="24"/>
          <w:lang w:bidi="ar-SA"/>
        </w:rPr>
      </w:pPr>
      <w:r w:rsidRPr="00990EA1">
        <w:rPr>
          <w:rFonts w:ascii="Tahoma" w:eastAsia="Times New Roman" w:hAnsi="Tahoma" w:cs="Tahoma"/>
          <w:color w:val="000000"/>
          <w:sz w:val="24"/>
          <w:szCs w:val="24"/>
          <w:lang w:bidi="ar-SA"/>
        </w:rPr>
        <w:t xml:space="preserve">Według badań 80% z nas szuka w sieci opinii na temat produktów, które zamierzamy kupić. Z kolei aż 72% konsumentów przyznaje, że polecenie oferty przez inną osobę ma wpływ na ich decyzje </w:t>
      </w:r>
      <w:r w:rsidRPr="00990EA1">
        <w:rPr>
          <w:rFonts w:ascii="Tahoma" w:eastAsia="Times New Roman" w:hAnsi="Tahoma" w:cs="Tahoma"/>
          <w:color w:val="000000"/>
          <w:sz w:val="24"/>
          <w:szCs w:val="24"/>
          <w:lang w:bidi="ar-SA"/>
        </w:rPr>
        <w:lastRenderedPageBreak/>
        <w:t xml:space="preserve">zakupowe. To zdecydowane argumenty przemawiające za pozyskiwaniem pozytywnych rekomendacji od swoich klientów. W praktyce nie jest to jednak takie proste. Wyniki raportu „Global Trust </w:t>
      </w:r>
      <w:proofErr w:type="spellStart"/>
      <w:r w:rsidRPr="00990EA1">
        <w:rPr>
          <w:rFonts w:ascii="Tahoma" w:eastAsia="Times New Roman" w:hAnsi="Tahoma" w:cs="Tahoma"/>
          <w:color w:val="000000"/>
          <w:sz w:val="24"/>
          <w:szCs w:val="24"/>
          <w:lang w:bidi="ar-SA"/>
        </w:rPr>
        <w:t>in</w:t>
      </w:r>
      <w:proofErr w:type="spellEnd"/>
      <w:r w:rsidRPr="00990EA1">
        <w:rPr>
          <w:rFonts w:ascii="Tahoma" w:eastAsia="Times New Roman" w:hAnsi="Tahoma" w:cs="Tahoma"/>
          <w:color w:val="000000"/>
          <w:sz w:val="24"/>
          <w:szCs w:val="24"/>
          <w:lang w:bidi="ar-SA"/>
        </w:rPr>
        <w:t xml:space="preserve"> </w:t>
      </w:r>
      <w:proofErr w:type="spellStart"/>
      <w:r w:rsidRPr="00990EA1">
        <w:rPr>
          <w:rFonts w:ascii="Tahoma" w:eastAsia="Times New Roman" w:hAnsi="Tahoma" w:cs="Tahoma"/>
          <w:color w:val="000000"/>
          <w:sz w:val="24"/>
          <w:szCs w:val="24"/>
          <w:lang w:bidi="ar-SA"/>
        </w:rPr>
        <w:t>Advertising</w:t>
      </w:r>
      <w:proofErr w:type="spellEnd"/>
      <w:r w:rsidRPr="00990EA1">
        <w:rPr>
          <w:rFonts w:ascii="Tahoma" w:eastAsia="Times New Roman" w:hAnsi="Tahoma" w:cs="Tahoma"/>
          <w:color w:val="000000"/>
          <w:sz w:val="24"/>
          <w:szCs w:val="24"/>
          <w:lang w:bidi="ar-SA"/>
        </w:rPr>
        <w:t>” pokazują bowiem, że jedynie co trzeci zadowolony klient aktywnie poleca daną firmę. Wniosek? Sprzedaż dobrego jakościowo sprzętu AGD, czy perfekcyjna obsługa posprzedażowa nie są kluczem do pozyskania kolejnych klientów. Zadowolenie z zakupu pralki, suszarki, czy lodówki to także zbyt mało, by pozyskać referencje klientów. Trzeba pójść o krok dalej - wdrożyć przemyślaną strategię marketingu referencyjnego</w:t>
      </w:r>
      <w:r w:rsidRPr="00990EA1">
        <w:rPr>
          <w:rFonts w:ascii="Tahoma" w:eastAsia="Times New Roman" w:hAnsi="Tahoma" w:cs="Tahoma"/>
          <w:i/>
          <w:color w:val="000000"/>
          <w:sz w:val="24"/>
          <w:szCs w:val="24"/>
          <w:lang w:bidi="ar-SA"/>
        </w:rPr>
        <w:t>. - To relatywnie tania i skuteczna technika wspierająca pozyskanie nowych klientów, a finalnie - pozwalająca zwiększyć sprzedaż -</w:t>
      </w:r>
      <w:r w:rsidRPr="00990EA1">
        <w:rPr>
          <w:rFonts w:ascii="Tahoma" w:eastAsia="Times New Roman" w:hAnsi="Tahoma" w:cs="Tahoma"/>
          <w:color w:val="000000"/>
          <w:sz w:val="24"/>
          <w:szCs w:val="24"/>
          <w:lang w:bidi="ar-SA"/>
        </w:rPr>
        <w:t xml:space="preserve"> tłumaczy Bartosz Zieliński, Dyrektor Zarządzający </w:t>
      </w:r>
      <w:proofErr w:type="spellStart"/>
      <w:r w:rsidRPr="00990EA1">
        <w:rPr>
          <w:rFonts w:ascii="Tahoma" w:eastAsia="Times New Roman" w:hAnsi="Tahoma" w:cs="Tahoma"/>
          <w:color w:val="000000"/>
          <w:sz w:val="24"/>
          <w:szCs w:val="24"/>
          <w:lang w:bidi="ar-SA"/>
        </w:rPr>
        <w:t>Commplace</w:t>
      </w:r>
      <w:proofErr w:type="spellEnd"/>
      <w:r w:rsidRPr="00990EA1">
        <w:rPr>
          <w:rFonts w:ascii="Tahoma" w:eastAsia="Times New Roman" w:hAnsi="Tahoma" w:cs="Tahoma"/>
          <w:color w:val="000000"/>
          <w:sz w:val="24"/>
          <w:szCs w:val="24"/>
          <w:lang w:bidi="ar-SA"/>
        </w:rPr>
        <w:t>.</w:t>
      </w:r>
      <w:r w:rsidRPr="00990EA1">
        <w:rPr>
          <w:rFonts w:ascii="Tahoma" w:eastAsia="Times New Roman" w:hAnsi="Tahoma" w:cs="Tahoma"/>
          <w:i/>
          <w:color w:val="000000"/>
          <w:sz w:val="24"/>
          <w:szCs w:val="24"/>
          <w:lang w:bidi="ar-SA"/>
        </w:rPr>
        <w:t xml:space="preserve"> </w:t>
      </w:r>
      <w:r w:rsidR="00771A04" w:rsidRPr="00990EA1">
        <w:rPr>
          <w:rFonts w:ascii="Tahoma" w:eastAsia="Times New Roman" w:hAnsi="Tahoma" w:cs="Tahoma"/>
          <w:color w:val="000000"/>
          <w:sz w:val="24"/>
          <w:szCs w:val="24"/>
          <w:lang w:bidi="ar-SA"/>
        </w:rPr>
        <w:t>A ile kosztuje marketing referencyjny?</w:t>
      </w:r>
      <w:r w:rsidR="00771A04" w:rsidRPr="00990EA1">
        <w:rPr>
          <w:rFonts w:ascii="Tahoma" w:eastAsia="Times New Roman" w:hAnsi="Tahoma" w:cs="Tahoma"/>
          <w:i/>
          <w:color w:val="000000"/>
          <w:sz w:val="24"/>
          <w:szCs w:val="24"/>
          <w:lang w:bidi="ar-SA"/>
        </w:rPr>
        <w:t xml:space="preserve"> - Niezbędne</w:t>
      </w:r>
      <w:r w:rsidRPr="00990EA1">
        <w:rPr>
          <w:rFonts w:ascii="Tahoma" w:eastAsia="Times New Roman" w:hAnsi="Tahoma" w:cs="Tahoma"/>
          <w:i/>
          <w:color w:val="000000"/>
          <w:sz w:val="24"/>
          <w:szCs w:val="24"/>
          <w:lang w:bidi="ar-SA"/>
        </w:rPr>
        <w:t xml:space="preserve"> nakłady</w:t>
      </w:r>
      <w:r w:rsidR="00771A04" w:rsidRPr="00990EA1">
        <w:rPr>
          <w:rFonts w:ascii="Tahoma" w:eastAsia="Times New Roman" w:hAnsi="Tahoma" w:cs="Tahoma"/>
          <w:i/>
          <w:color w:val="000000"/>
          <w:sz w:val="24"/>
          <w:szCs w:val="24"/>
          <w:lang w:bidi="ar-SA"/>
        </w:rPr>
        <w:t xml:space="preserve"> to przede</w:t>
      </w:r>
      <w:r w:rsidRPr="00990EA1">
        <w:rPr>
          <w:rFonts w:ascii="Tahoma" w:eastAsia="Times New Roman" w:hAnsi="Tahoma" w:cs="Tahoma"/>
          <w:i/>
          <w:color w:val="000000"/>
          <w:sz w:val="24"/>
          <w:szCs w:val="24"/>
          <w:lang w:bidi="ar-SA"/>
        </w:rPr>
        <w:t xml:space="preserve"> wszystkim czas i energia - twoja oraz twoich odbiorców</w:t>
      </w:r>
      <w:r w:rsidRPr="00990EA1">
        <w:rPr>
          <w:rFonts w:ascii="Tahoma" w:eastAsia="Times New Roman" w:hAnsi="Tahoma" w:cs="Tahoma"/>
          <w:color w:val="000000"/>
          <w:sz w:val="24"/>
          <w:szCs w:val="24"/>
          <w:lang w:bidi="ar-SA"/>
        </w:rPr>
        <w:t xml:space="preserve"> - dodaje ekspert z </w:t>
      </w:r>
      <w:proofErr w:type="spellStart"/>
      <w:r w:rsidRPr="00990EA1">
        <w:rPr>
          <w:rFonts w:ascii="Tahoma" w:eastAsia="Times New Roman" w:hAnsi="Tahoma" w:cs="Tahoma"/>
          <w:color w:val="000000"/>
          <w:sz w:val="24"/>
          <w:szCs w:val="24"/>
          <w:lang w:bidi="ar-SA"/>
        </w:rPr>
        <w:t>Commplace</w:t>
      </w:r>
      <w:proofErr w:type="spellEnd"/>
      <w:r w:rsidRPr="00990EA1">
        <w:rPr>
          <w:rFonts w:ascii="Tahoma" w:eastAsia="Times New Roman" w:hAnsi="Tahoma" w:cs="Tahoma"/>
          <w:color w:val="000000"/>
          <w:sz w:val="24"/>
          <w:szCs w:val="24"/>
          <w:lang w:bidi="ar-SA"/>
        </w:rPr>
        <w:t>. </w:t>
      </w:r>
    </w:p>
    <w:p w:rsidR="00681F1A" w:rsidRPr="00990EA1" w:rsidRDefault="00681F1A" w:rsidP="00D555A2">
      <w:pPr>
        <w:widowControl/>
        <w:autoSpaceDE/>
        <w:autoSpaceDN/>
        <w:spacing w:line="360" w:lineRule="auto"/>
        <w:jc w:val="both"/>
        <w:rPr>
          <w:rFonts w:ascii="Times New Roman" w:eastAsia="Times New Roman" w:hAnsi="Times New Roman" w:cs="Times New Roman"/>
          <w:sz w:val="24"/>
          <w:szCs w:val="24"/>
          <w:lang w:bidi="ar-SA"/>
        </w:rPr>
      </w:pPr>
    </w:p>
    <w:p w:rsidR="00C46886" w:rsidRPr="00990EA1" w:rsidRDefault="00C46886" w:rsidP="00D555A2">
      <w:pPr>
        <w:widowControl/>
        <w:autoSpaceDE/>
        <w:autoSpaceDN/>
        <w:spacing w:line="360" w:lineRule="auto"/>
        <w:jc w:val="both"/>
        <w:rPr>
          <w:rFonts w:ascii="Times New Roman" w:eastAsia="Times New Roman" w:hAnsi="Times New Roman" w:cs="Times New Roman"/>
          <w:sz w:val="24"/>
          <w:szCs w:val="24"/>
          <w:lang w:bidi="ar-SA"/>
        </w:rPr>
      </w:pPr>
      <w:r w:rsidRPr="00990EA1">
        <w:rPr>
          <w:rFonts w:ascii="Tahoma" w:eastAsia="Times New Roman" w:hAnsi="Tahoma" w:cs="Tahoma"/>
          <w:b/>
          <w:bCs/>
          <w:color w:val="000000"/>
          <w:sz w:val="24"/>
          <w:szCs w:val="24"/>
          <w:lang w:bidi="ar-SA"/>
        </w:rPr>
        <w:t>Marketing internetowy - daj się zauważyć nie robiąc niepotrzebnego zamieszania</w:t>
      </w:r>
    </w:p>
    <w:p w:rsidR="00C46886" w:rsidRPr="00990EA1" w:rsidRDefault="00C46886" w:rsidP="00D555A2">
      <w:pPr>
        <w:widowControl/>
        <w:autoSpaceDE/>
        <w:autoSpaceDN/>
        <w:spacing w:line="360" w:lineRule="auto"/>
        <w:jc w:val="both"/>
        <w:rPr>
          <w:rFonts w:ascii="Tahoma" w:eastAsia="Times New Roman" w:hAnsi="Tahoma" w:cs="Tahoma"/>
          <w:color w:val="000000"/>
          <w:sz w:val="24"/>
          <w:szCs w:val="24"/>
          <w:lang w:bidi="ar-SA"/>
        </w:rPr>
      </w:pPr>
      <w:r w:rsidRPr="00990EA1">
        <w:rPr>
          <w:rFonts w:ascii="Tahoma" w:eastAsia="Times New Roman" w:hAnsi="Tahoma" w:cs="Tahoma"/>
          <w:color w:val="000000"/>
          <w:sz w:val="24"/>
          <w:szCs w:val="24"/>
          <w:lang w:bidi="ar-SA"/>
        </w:rPr>
        <w:t>Na początku należy zadać pytanie - w jaki sposób potencjalni klienci mogą dowiedzieć się o twoich produktach?</w:t>
      </w:r>
      <w:r w:rsidR="00681F1A" w:rsidRPr="00990EA1">
        <w:rPr>
          <w:rFonts w:ascii="Tahoma" w:eastAsia="Times New Roman" w:hAnsi="Tahoma" w:cs="Tahoma"/>
          <w:color w:val="000000"/>
          <w:sz w:val="24"/>
          <w:szCs w:val="24"/>
          <w:lang w:bidi="ar-SA"/>
        </w:rPr>
        <w:t xml:space="preserve"> </w:t>
      </w:r>
      <w:r w:rsidRPr="00990EA1">
        <w:rPr>
          <w:rFonts w:ascii="Tahoma" w:eastAsia="Times New Roman" w:hAnsi="Tahoma" w:cs="Tahoma"/>
          <w:color w:val="000000"/>
          <w:sz w:val="24"/>
          <w:szCs w:val="24"/>
          <w:lang w:bidi="ar-SA"/>
        </w:rPr>
        <w:t xml:space="preserve">Odpowiedzi jest wiele - z </w:t>
      </w:r>
      <w:proofErr w:type="spellStart"/>
      <w:r w:rsidRPr="00990EA1">
        <w:rPr>
          <w:rFonts w:ascii="Tahoma" w:eastAsia="Times New Roman" w:hAnsi="Tahoma" w:cs="Tahoma"/>
          <w:color w:val="000000"/>
          <w:sz w:val="24"/>
          <w:szCs w:val="24"/>
          <w:lang w:bidi="ar-SA"/>
        </w:rPr>
        <w:t>social</w:t>
      </w:r>
      <w:proofErr w:type="spellEnd"/>
      <w:r w:rsidRPr="00990EA1">
        <w:rPr>
          <w:rFonts w:ascii="Tahoma" w:eastAsia="Times New Roman" w:hAnsi="Tahoma" w:cs="Tahoma"/>
          <w:color w:val="000000"/>
          <w:sz w:val="24"/>
          <w:szCs w:val="24"/>
          <w:lang w:bidi="ar-SA"/>
        </w:rPr>
        <w:t xml:space="preserve"> mediów, gazetek reklamowych, </w:t>
      </w:r>
      <w:proofErr w:type="spellStart"/>
      <w:r w:rsidRPr="00990EA1">
        <w:rPr>
          <w:rFonts w:ascii="Tahoma" w:eastAsia="Times New Roman" w:hAnsi="Tahoma" w:cs="Tahoma"/>
          <w:color w:val="000000"/>
          <w:sz w:val="24"/>
          <w:szCs w:val="24"/>
          <w:lang w:bidi="ar-SA"/>
        </w:rPr>
        <w:t>bannerów</w:t>
      </w:r>
      <w:proofErr w:type="spellEnd"/>
      <w:r w:rsidRPr="00990EA1">
        <w:rPr>
          <w:rFonts w:ascii="Tahoma" w:eastAsia="Times New Roman" w:hAnsi="Tahoma" w:cs="Tahoma"/>
          <w:color w:val="000000"/>
          <w:sz w:val="24"/>
          <w:szCs w:val="24"/>
          <w:lang w:bidi="ar-SA"/>
        </w:rPr>
        <w:t xml:space="preserve"> na stronach internetowych, czy </w:t>
      </w:r>
      <w:proofErr w:type="spellStart"/>
      <w:r w:rsidRPr="00990EA1">
        <w:rPr>
          <w:rFonts w:ascii="Tahoma" w:eastAsia="Times New Roman" w:hAnsi="Tahoma" w:cs="Tahoma"/>
          <w:color w:val="000000"/>
          <w:sz w:val="24"/>
          <w:szCs w:val="24"/>
          <w:lang w:bidi="ar-SA"/>
        </w:rPr>
        <w:t>mailingów</w:t>
      </w:r>
      <w:proofErr w:type="spellEnd"/>
      <w:r w:rsidRPr="00990EA1">
        <w:rPr>
          <w:rFonts w:ascii="Tahoma" w:eastAsia="Times New Roman" w:hAnsi="Tahoma" w:cs="Tahoma"/>
          <w:color w:val="000000"/>
          <w:sz w:val="24"/>
          <w:szCs w:val="24"/>
          <w:lang w:bidi="ar-SA"/>
        </w:rPr>
        <w:t xml:space="preserve"> reklamowych. Pytanie kolejne - czy na pewno kolejny mailing o promocji na lodówkę, pralkę lub odkurzacz sprawi, że klient zacznie rozważać zakup? Czy reklama, której zamknięcie wymaga znalezienia ukrytego krzyżyka, będzie równie zachęcająca? Odpowiedź jest oczywista. Dobrym pomysłem jest zmiana taktyki. W jakim miejscu potencjalni klienci naprawdę szukają produktów? W wyszukiwarce Google. W ciągu 60 sekund w Google wpisywanych jest ok. 2 mln wyszukiwanych fraz. Dodatkowo - 59% ankietowanych przez </w:t>
      </w:r>
      <w:proofErr w:type="spellStart"/>
      <w:r w:rsidRPr="00990EA1">
        <w:rPr>
          <w:rFonts w:ascii="Tahoma" w:eastAsia="Times New Roman" w:hAnsi="Tahoma" w:cs="Tahoma"/>
          <w:color w:val="000000"/>
          <w:sz w:val="24"/>
          <w:szCs w:val="24"/>
          <w:lang w:bidi="ar-SA"/>
        </w:rPr>
        <w:t>Hubspot</w:t>
      </w:r>
      <w:proofErr w:type="spellEnd"/>
      <w:r w:rsidRPr="00990EA1">
        <w:rPr>
          <w:rFonts w:ascii="Tahoma" w:eastAsia="Times New Roman" w:hAnsi="Tahoma" w:cs="Tahoma"/>
          <w:color w:val="000000"/>
          <w:sz w:val="24"/>
          <w:szCs w:val="24"/>
          <w:lang w:bidi="ar-SA"/>
        </w:rPr>
        <w:t xml:space="preserve"> stwierdziło, że </w:t>
      </w:r>
      <w:proofErr w:type="spellStart"/>
      <w:r w:rsidRPr="00990EA1">
        <w:rPr>
          <w:rFonts w:ascii="Tahoma" w:eastAsia="Times New Roman" w:hAnsi="Tahoma" w:cs="Tahoma"/>
          <w:color w:val="000000"/>
          <w:sz w:val="24"/>
          <w:szCs w:val="24"/>
          <w:lang w:bidi="ar-SA"/>
        </w:rPr>
        <w:t>inbound</w:t>
      </w:r>
      <w:proofErr w:type="spellEnd"/>
      <w:r w:rsidRPr="00990EA1">
        <w:rPr>
          <w:rFonts w:ascii="Tahoma" w:eastAsia="Times New Roman" w:hAnsi="Tahoma" w:cs="Tahoma"/>
          <w:color w:val="000000"/>
          <w:sz w:val="24"/>
          <w:szCs w:val="24"/>
          <w:lang w:bidi="ar-SA"/>
        </w:rPr>
        <w:t xml:space="preserve"> marketing pozytywnie wpływa na generowanie </w:t>
      </w:r>
      <w:proofErr w:type="spellStart"/>
      <w:r w:rsidRPr="00990EA1">
        <w:rPr>
          <w:rFonts w:ascii="Tahoma" w:eastAsia="Times New Roman" w:hAnsi="Tahoma" w:cs="Tahoma"/>
          <w:color w:val="000000"/>
          <w:sz w:val="24"/>
          <w:szCs w:val="24"/>
          <w:lang w:bidi="ar-SA"/>
        </w:rPr>
        <w:t>leadów</w:t>
      </w:r>
      <w:proofErr w:type="spellEnd"/>
      <w:r w:rsidRPr="00990EA1">
        <w:rPr>
          <w:rFonts w:ascii="Tahoma" w:eastAsia="Times New Roman" w:hAnsi="Tahoma" w:cs="Tahoma"/>
          <w:color w:val="000000"/>
          <w:sz w:val="24"/>
          <w:szCs w:val="24"/>
          <w:lang w:bidi="ar-SA"/>
        </w:rPr>
        <w:t xml:space="preserve">. Należy jednak wziąć pod uwagę, że prawie 82% użytkowników klika w organiczne wyniki wyszukiwania. Ponad 90% ogląda z kolei wyniki na pierwszej stronie, natomiast 63% kliknie w trzy pierwsze linki. W jaki sposób wykorzystać te statystyki? Wykorzystując nowo powstałe narzędzie - marketing conversion. Marketing conversion daje szansę na zwiększenie konwersji nawet o 30%. Co to oznacza dla twojej marki? Możliwość uzyskania satysfakcjonującego poziomu sprzedaży, bez konieczności </w:t>
      </w:r>
      <w:r w:rsidR="00681F1A" w:rsidRPr="00990EA1">
        <w:rPr>
          <w:rFonts w:ascii="Tahoma" w:eastAsia="Times New Roman" w:hAnsi="Tahoma" w:cs="Tahoma"/>
          <w:color w:val="000000"/>
          <w:sz w:val="24"/>
          <w:szCs w:val="24"/>
          <w:lang w:bidi="ar-SA"/>
        </w:rPr>
        <w:t xml:space="preserve">przeznaczania dużych budżetów na </w:t>
      </w:r>
      <w:proofErr w:type="spellStart"/>
      <w:r w:rsidR="00681F1A" w:rsidRPr="00990EA1">
        <w:rPr>
          <w:rFonts w:ascii="Tahoma" w:eastAsia="Times New Roman" w:hAnsi="Tahoma" w:cs="Tahoma"/>
          <w:color w:val="000000"/>
          <w:sz w:val="24"/>
          <w:szCs w:val="24"/>
          <w:lang w:bidi="ar-SA"/>
        </w:rPr>
        <w:t>content</w:t>
      </w:r>
      <w:proofErr w:type="spellEnd"/>
      <w:r w:rsidR="00681F1A" w:rsidRPr="00990EA1">
        <w:rPr>
          <w:rFonts w:ascii="Tahoma" w:eastAsia="Times New Roman" w:hAnsi="Tahoma" w:cs="Tahoma"/>
          <w:color w:val="000000"/>
          <w:sz w:val="24"/>
          <w:szCs w:val="24"/>
          <w:lang w:bidi="ar-SA"/>
        </w:rPr>
        <w:t xml:space="preserve"> marketing, </w:t>
      </w:r>
      <w:proofErr w:type="spellStart"/>
      <w:r w:rsidR="00681F1A" w:rsidRPr="00990EA1">
        <w:rPr>
          <w:rFonts w:ascii="Tahoma" w:eastAsia="Times New Roman" w:hAnsi="Tahoma" w:cs="Tahoma"/>
          <w:color w:val="000000"/>
          <w:sz w:val="24"/>
          <w:szCs w:val="24"/>
          <w:lang w:bidi="ar-SA"/>
        </w:rPr>
        <w:t>social</w:t>
      </w:r>
      <w:proofErr w:type="spellEnd"/>
      <w:r w:rsidR="00681F1A" w:rsidRPr="00990EA1">
        <w:rPr>
          <w:rFonts w:ascii="Tahoma" w:eastAsia="Times New Roman" w:hAnsi="Tahoma" w:cs="Tahoma"/>
          <w:color w:val="000000"/>
          <w:sz w:val="24"/>
          <w:szCs w:val="24"/>
          <w:lang w:bidi="ar-SA"/>
        </w:rPr>
        <w:t xml:space="preserve"> media, czy artykuły sponsorowane. </w:t>
      </w:r>
      <w:r w:rsidRPr="00990EA1">
        <w:rPr>
          <w:rFonts w:ascii="Tahoma" w:eastAsia="Times New Roman" w:hAnsi="Tahoma" w:cs="Tahoma"/>
          <w:color w:val="000000"/>
          <w:sz w:val="24"/>
          <w:szCs w:val="24"/>
          <w:lang w:bidi="ar-SA"/>
        </w:rPr>
        <w:t xml:space="preserve">Dobrą informacją jest fakt, że nie </w:t>
      </w:r>
      <w:r w:rsidRPr="00990EA1">
        <w:rPr>
          <w:rFonts w:ascii="Tahoma" w:eastAsia="Times New Roman" w:hAnsi="Tahoma" w:cs="Tahoma"/>
          <w:color w:val="000000"/>
          <w:sz w:val="24"/>
          <w:szCs w:val="24"/>
          <w:lang w:bidi="ar-SA"/>
        </w:rPr>
        <w:lastRenderedPageBreak/>
        <w:t xml:space="preserve">musisz w ogóle generować nowej treści, a sprytnie wykorzystać dotychczasowe materiały. - </w:t>
      </w:r>
      <w:r w:rsidRPr="00990EA1">
        <w:rPr>
          <w:rFonts w:ascii="Tahoma" w:eastAsia="Times New Roman" w:hAnsi="Tahoma" w:cs="Tahoma"/>
          <w:i/>
          <w:iCs/>
          <w:color w:val="000000"/>
          <w:sz w:val="24"/>
          <w:szCs w:val="24"/>
          <w:lang w:bidi="ar-SA"/>
        </w:rPr>
        <w:t>Najważniejsze jest, aby już na samym początku odpowiednio ocenić potencjał treści, zdjęć, filmów w korelacji z zachowaniami użytkowników wyszukiwarek. Istotna jest tu także optymalizacja</w:t>
      </w:r>
      <w:r w:rsidR="004365A1" w:rsidRPr="00990EA1">
        <w:rPr>
          <w:rFonts w:ascii="Tahoma" w:eastAsia="Times New Roman" w:hAnsi="Tahoma" w:cs="Tahoma"/>
          <w:i/>
          <w:iCs/>
          <w:color w:val="000000"/>
          <w:sz w:val="24"/>
          <w:szCs w:val="24"/>
          <w:lang w:bidi="ar-SA"/>
        </w:rPr>
        <w:t xml:space="preserve"> treści</w:t>
      </w:r>
      <w:r w:rsidRPr="00990EA1">
        <w:rPr>
          <w:rFonts w:ascii="Tahoma" w:eastAsia="Times New Roman" w:hAnsi="Tahoma" w:cs="Tahoma"/>
          <w:i/>
          <w:iCs/>
          <w:color w:val="000000"/>
          <w:sz w:val="24"/>
          <w:szCs w:val="24"/>
          <w:lang w:bidi="ar-SA"/>
        </w:rPr>
        <w:t>, w tym kompleksowe działania SEO</w:t>
      </w:r>
      <w:r w:rsidR="00A62F0E" w:rsidRPr="00990EA1">
        <w:rPr>
          <w:rFonts w:ascii="Tahoma" w:eastAsia="Times New Roman" w:hAnsi="Tahoma" w:cs="Tahoma"/>
          <w:i/>
          <w:iCs/>
          <w:color w:val="000000"/>
          <w:sz w:val="24"/>
          <w:szCs w:val="24"/>
          <w:lang w:bidi="ar-SA"/>
        </w:rPr>
        <w:t>, wspierające marketing internetowy</w:t>
      </w:r>
      <w:r w:rsidRPr="00990EA1">
        <w:rPr>
          <w:rFonts w:ascii="Tahoma" w:eastAsia="Times New Roman" w:hAnsi="Tahoma" w:cs="Tahoma"/>
          <w:i/>
          <w:iCs/>
          <w:color w:val="000000"/>
          <w:sz w:val="24"/>
          <w:szCs w:val="24"/>
          <w:lang w:bidi="ar-SA"/>
        </w:rPr>
        <w:t xml:space="preserve">- wyjaśnia ekspert z </w:t>
      </w:r>
      <w:proofErr w:type="spellStart"/>
      <w:r w:rsidRPr="00990EA1">
        <w:rPr>
          <w:rFonts w:ascii="Tahoma" w:eastAsia="Times New Roman" w:hAnsi="Tahoma" w:cs="Tahoma"/>
          <w:i/>
          <w:iCs/>
          <w:color w:val="000000"/>
          <w:sz w:val="24"/>
          <w:szCs w:val="24"/>
          <w:lang w:bidi="ar-SA"/>
        </w:rPr>
        <w:t>Commplace</w:t>
      </w:r>
      <w:proofErr w:type="spellEnd"/>
      <w:r w:rsidRPr="00990EA1">
        <w:rPr>
          <w:rFonts w:ascii="Tahoma" w:eastAsia="Times New Roman" w:hAnsi="Tahoma" w:cs="Tahoma"/>
          <w:i/>
          <w:iCs/>
          <w:color w:val="000000"/>
          <w:sz w:val="24"/>
          <w:szCs w:val="24"/>
          <w:lang w:bidi="ar-SA"/>
        </w:rPr>
        <w:t>. </w:t>
      </w:r>
    </w:p>
    <w:p w:rsidR="00C46886" w:rsidRPr="00C46886" w:rsidRDefault="00C46886" w:rsidP="00D555A2">
      <w:pPr>
        <w:widowControl/>
        <w:autoSpaceDE/>
        <w:autoSpaceDN/>
        <w:spacing w:before="240" w:after="240" w:line="360" w:lineRule="auto"/>
        <w:jc w:val="both"/>
        <w:rPr>
          <w:rFonts w:ascii="Times New Roman" w:eastAsia="Times New Roman" w:hAnsi="Times New Roman" w:cs="Times New Roman"/>
          <w:sz w:val="24"/>
          <w:szCs w:val="24"/>
          <w:lang w:bidi="ar-SA"/>
        </w:rPr>
      </w:pPr>
      <w:r w:rsidRPr="00990EA1">
        <w:rPr>
          <w:rFonts w:ascii="Tahoma" w:eastAsia="Times New Roman" w:hAnsi="Tahoma" w:cs="Tahoma"/>
          <w:color w:val="000000"/>
          <w:sz w:val="24"/>
          <w:szCs w:val="24"/>
          <w:lang w:bidi="ar-SA"/>
        </w:rPr>
        <w:t>Niezależnie od tego, z jakiej pozycji startujesz, wystartuj mądrze - planując działanie. Przeprowadź audyt marketingowy, ustal cel i podejmij walkę. Pozytywne prognozy to szansa na rozwój biznesu, a przecież do tego cały czas dążysz, prawda?</w:t>
      </w:r>
      <w:r w:rsidRPr="00C46886">
        <w:rPr>
          <w:rFonts w:ascii="Tahoma" w:eastAsia="Times New Roman" w:hAnsi="Tahoma" w:cs="Tahoma"/>
          <w:color w:val="000000"/>
          <w:sz w:val="24"/>
          <w:szCs w:val="24"/>
          <w:lang w:bidi="ar-SA"/>
        </w:rPr>
        <w:t> </w:t>
      </w:r>
    </w:p>
    <w:p w:rsidR="00C46886" w:rsidRPr="000B2898" w:rsidRDefault="00C46886" w:rsidP="00D555A2">
      <w:pPr>
        <w:widowControl/>
        <w:autoSpaceDE/>
        <w:autoSpaceDN/>
        <w:spacing w:line="360" w:lineRule="auto"/>
        <w:jc w:val="both"/>
        <w:rPr>
          <w:rFonts w:ascii="Tahoma" w:eastAsia="Times New Roman" w:hAnsi="Tahoma" w:cs="Tahoma"/>
          <w:color w:val="000000"/>
          <w:sz w:val="24"/>
          <w:szCs w:val="24"/>
          <w:lang w:bidi="ar-SA"/>
        </w:rPr>
      </w:pPr>
      <w:r w:rsidRPr="00C46886">
        <w:rPr>
          <w:rFonts w:ascii="Times New Roman" w:eastAsia="Times New Roman" w:hAnsi="Times New Roman" w:cs="Times New Roman"/>
          <w:sz w:val="24"/>
          <w:szCs w:val="24"/>
          <w:lang w:bidi="ar-SA"/>
        </w:rPr>
        <w:br/>
      </w:r>
      <w:r w:rsidRPr="00C46886">
        <w:rPr>
          <w:rFonts w:ascii="Times New Roman" w:eastAsia="Times New Roman" w:hAnsi="Times New Roman" w:cs="Times New Roman"/>
          <w:sz w:val="24"/>
          <w:szCs w:val="24"/>
          <w:lang w:bidi="ar-SA"/>
        </w:rPr>
        <w:br/>
      </w:r>
      <w:r w:rsidRPr="00C46886">
        <w:rPr>
          <w:rFonts w:ascii="Times New Roman" w:eastAsia="Times New Roman" w:hAnsi="Times New Roman" w:cs="Times New Roman"/>
          <w:sz w:val="24"/>
          <w:szCs w:val="24"/>
          <w:lang w:bidi="ar-SA"/>
        </w:rPr>
        <w:br/>
      </w:r>
      <w:r w:rsidRPr="00C46886">
        <w:rPr>
          <w:rFonts w:ascii="Times New Roman" w:eastAsia="Times New Roman" w:hAnsi="Times New Roman" w:cs="Times New Roman"/>
          <w:sz w:val="24"/>
          <w:szCs w:val="24"/>
          <w:lang w:bidi="ar-SA"/>
        </w:rPr>
        <w:br/>
      </w:r>
    </w:p>
    <w:p w:rsidR="000F2B30" w:rsidRPr="000B2898" w:rsidRDefault="000F2B30" w:rsidP="00D555A2">
      <w:pPr>
        <w:widowControl/>
        <w:autoSpaceDE/>
        <w:autoSpaceDN/>
        <w:spacing w:line="360" w:lineRule="auto"/>
        <w:jc w:val="both"/>
        <w:rPr>
          <w:rFonts w:ascii="Tahoma" w:eastAsia="Times New Roman" w:hAnsi="Tahoma" w:cs="Tahoma"/>
          <w:sz w:val="24"/>
          <w:szCs w:val="24"/>
          <w:lang w:bidi="ar-SA"/>
        </w:rPr>
      </w:pPr>
    </w:p>
    <w:p w:rsidR="009D0AB5" w:rsidRPr="000B2898" w:rsidRDefault="009D0AB5" w:rsidP="00D555A2">
      <w:pPr>
        <w:spacing w:before="100" w:line="360" w:lineRule="auto"/>
        <w:jc w:val="both"/>
        <w:rPr>
          <w:rFonts w:ascii="Tahoma" w:hAnsi="Tahoma" w:cs="Tahoma"/>
          <w:b/>
          <w:sz w:val="24"/>
          <w:szCs w:val="24"/>
        </w:rPr>
      </w:pPr>
    </w:p>
    <w:sectPr w:rsidR="009D0AB5" w:rsidRPr="000B2898" w:rsidSect="0069739C">
      <w:headerReference w:type="even" r:id="rId9"/>
      <w:headerReference w:type="default" r:id="rId10"/>
      <w:footerReference w:type="even" r:id="rId11"/>
      <w:footerReference w:type="default" r:id="rId12"/>
      <w:headerReference w:type="first" r:id="rId13"/>
      <w:footerReference w:type="first" r:id="rId14"/>
      <w:type w:val="continuous"/>
      <w:pgSz w:w="11910" w:h="16840"/>
      <w:pgMar w:top="2127" w:right="600" w:bottom="280" w:left="600" w:header="708" w:footer="652" w:gutter="0"/>
      <w:cols w:space="5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38B" w:rsidRDefault="0003038B" w:rsidP="00812127">
      <w:r>
        <w:separator/>
      </w:r>
    </w:p>
  </w:endnote>
  <w:endnote w:type="continuationSeparator" w:id="0">
    <w:p w:rsidR="0003038B" w:rsidRDefault="0003038B" w:rsidP="008121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aleway">
    <w:altName w:val="Trebuchet MS"/>
    <w:charset w:val="EE"/>
    <w:family w:val="swiss"/>
    <w:pitch w:val="variable"/>
    <w:sig w:usb0="A00002FF" w:usb1="5000205B" w:usb2="00000000" w:usb3="00000000" w:csb0="00000097" w:csb1="00000000"/>
  </w:font>
  <w:font w:name="Helvetica Neue LT Pro">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Calibri"/>
    <w:charset w:val="EE"/>
    <w:family w:val="swiss"/>
    <w:pitch w:val="variable"/>
    <w:sig w:usb0="00000001"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E9" w:rsidRDefault="00AE4EE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9D" w:rsidRPr="009041E5" w:rsidRDefault="0062159D" w:rsidP="0062159D">
    <w:pPr>
      <w:spacing w:before="100"/>
      <w:ind w:left="120"/>
      <w:rPr>
        <w:rFonts w:ascii="Lato" w:hAnsi="Lato"/>
        <w:b/>
        <w:sz w:val="18"/>
        <w:lang w:val="en-US"/>
      </w:rPr>
    </w:pPr>
    <w:r w:rsidRPr="0062159D">
      <w:rPr>
        <w:noProof/>
        <w:lang w:bidi="ar-SA"/>
      </w:rPr>
      <w:drawing>
        <wp:anchor distT="0" distB="0" distL="114300" distR="114300" simplePos="0" relativeHeight="251657728" behindDoc="1" locked="0" layoutInCell="1" allowOverlap="1">
          <wp:simplePos x="0" y="0"/>
          <wp:positionH relativeFrom="column">
            <wp:posOffset>6238875</wp:posOffset>
          </wp:positionH>
          <wp:positionV relativeFrom="paragraph">
            <wp:posOffset>25096</wp:posOffset>
          </wp:positionV>
          <wp:extent cx="536575" cy="409575"/>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575" cy="409575"/>
                  </a:xfrm>
                  <a:prstGeom prst="rect">
                    <a:avLst/>
                  </a:prstGeom>
                  <a:noFill/>
                  <a:ln>
                    <a:noFill/>
                  </a:ln>
                </pic:spPr>
              </pic:pic>
            </a:graphicData>
          </a:graphic>
        </wp:anchor>
      </w:drawing>
    </w:r>
    <w:r w:rsidR="009C6D65" w:rsidRPr="009C6D65">
      <w:rPr>
        <w:noProof/>
      </w:rPr>
      <w:pict>
        <v:line id="Line 1" o:spid="_x0000_s4097" style="position:absolute;left:0;text-align:left;z-index:-251657728;visibility:visible;mso-wrap-distance-left:0;mso-wrap-distance-top:-3e-5mm;mso-wrap-distance-right:0;mso-wrap-distance-bottom:-3e-5mm;mso-position-horizontal-relative:page;mso-position-vertical-relative:text" from="36pt,-.6pt" to="559.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" strokecolor="#b61e42" strokeweight=".25011mm">
          <w10:wrap type="topAndBottom" anchorx="page"/>
        </v:line>
      </w:pict>
    </w:r>
    <w:proofErr w:type="spellStart"/>
    <w:r w:rsidR="009041E5" w:rsidRPr="009041E5">
      <w:rPr>
        <w:rFonts w:ascii="Lato" w:hAnsi="Lato"/>
        <w:b/>
        <w:color w:val="00234B"/>
        <w:sz w:val="18"/>
        <w:lang w:val="en-US"/>
      </w:rPr>
      <w:t>Commplace</w:t>
    </w:r>
    <w:proofErr w:type="spellEnd"/>
    <w:r w:rsidR="009041E5" w:rsidRPr="009041E5">
      <w:rPr>
        <w:rFonts w:ascii="Lato" w:hAnsi="Lato"/>
        <w:b/>
        <w:color w:val="00234B"/>
        <w:sz w:val="18"/>
        <w:lang w:val="en-US"/>
      </w:rPr>
      <w:t xml:space="preserve"> </w:t>
    </w:r>
    <w:r w:rsidRPr="009041E5">
      <w:rPr>
        <w:rFonts w:ascii="Lato" w:hAnsi="Lato"/>
        <w:b/>
        <w:color w:val="00234B"/>
        <w:sz w:val="18"/>
        <w:lang w:val="en-US"/>
      </w:rPr>
      <w:t xml:space="preserve">Sp. z </w:t>
    </w:r>
    <w:proofErr w:type="spellStart"/>
    <w:r w:rsidRPr="009041E5">
      <w:rPr>
        <w:rFonts w:ascii="Lato" w:hAnsi="Lato"/>
        <w:b/>
        <w:color w:val="00234B"/>
        <w:sz w:val="18"/>
        <w:lang w:val="en-US"/>
      </w:rPr>
      <w:t>o.o</w:t>
    </w:r>
    <w:proofErr w:type="spellEnd"/>
    <w:r w:rsidRPr="009041E5">
      <w:rPr>
        <w:rFonts w:ascii="Lato" w:hAnsi="Lato"/>
        <w:b/>
        <w:color w:val="00234B"/>
        <w:sz w:val="18"/>
        <w:lang w:val="en-US"/>
      </w:rPr>
      <w:t xml:space="preserve">. </w:t>
    </w:r>
    <w:proofErr w:type="spellStart"/>
    <w:r w:rsidR="0073666C" w:rsidRPr="009041E5">
      <w:rPr>
        <w:rFonts w:ascii="Lato" w:hAnsi="Lato"/>
        <w:b/>
        <w:color w:val="00234B"/>
        <w:sz w:val="18"/>
        <w:lang w:val="en-US"/>
      </w:rPr>
      <w:t>Sp.K</w:t>
    </w:r>
    <w:proofErr w:type="spellEnd"/>
    <w:r w:rsidR="0073666C" w:rsidRPr="009041E5">
      <w:rPr>
        <w:rFonts w:ascii="Lato" w:hAnsi="Lato"/>
        <w:b/>
        <w:color w:val="00234B"/>
        <w:sz w:val="18"/>
        <w:lang w:val="en-US"/>
      </w:rPr>
      <w:t>.</w:t>
    </w:r>
  </w:p>
  <w:p w:rsidR="0062159D" w:rsidRPr="00D43345" w:rsidRDefault="0062159D" w:rsidP="0062159D">
    <w:pPr>
      <w:pStyle w:val="Tekstpodstawowy"/>
      <w:spacing w:before="80"/>
      <w:ind w:left="120"/>
      <w:rPr>
        <w:rFonts w:ascii="Lato" w:hAnsi="Lato"/>
      </w:rPr>
    </w:pPr>
    <w:r w:rsidRPr="00D43345">
      <w:rPr>
        <w:rFonts w:ascii="Lato" w:hAnsi="Lato"/>
        <w:color w:val="00234B"/>
      </w:rPr>
      <w:t>ul. Liczyrzepy</w:t>
    </w:r>
    <w:r w:rsidRPr="00D43345">
      <w:rPr>
        <w:rFonts w:ascii="Lato" w:hAnsi="Lato"/>
        <w:color w:val="00234B"/>
        <w:spacing w:val="-9"/>
      </w:rPr>
      <w:t xml:space="preserve"> </w:t>
    </w:r>
    <w:r w:rsidRPr="00D43345">
      <w:rPr>
        <w:rFonts w:ascii="Lato" w:hAnsi="Lato"/>
        <w:color w:val="00234B"/>
      </w:rPr>
      <w:t>20</w:t>
    </w:r>
    <w:r>
      <w:rPr>
        <w:rFonts w:ascii="Lato" w:hAnsi="Lato"/>
        <w:color w:val="00234B"/>
      </w:rPr>
      <w:t xml:space="preserve">                                                          </w:t>
    </w:r>
    <w:r w:rsidR="0073666C">
      <w:rPr>
        <w:rFonts w:ascii="Lato" w:hAnsi="Lato"/>
        <w:color w:val="00234B"/>
      </w:rPr>
      <w:t xml:space="preserve">                   </w:t>
    </w:r>
  </w:p>
  <w:p w:rsidR="008D7D17" w:rsidRDefault="0062159D" w:rsidP="0062159D">
    <w:pPr>
      <w:pStyle w:val="Tekstpodstawowy"/>
      <w:spacing w:before="56"/>
      <w:ind w:left="120"/>
      <w:rPr>
        <w:rFonts w:ascii="Lato" w:hAnsi="Lato"/>
        <w:color w:val="00234B"/>
      </w:rPr>
    </w:pPr>
    <w:r w:rsidRPr="00D43345">
      <w:rPr>
        <w:rFonts w:ascii="Lato" w:hAnsi="Lato"/>
        <w:color w:val="00234B"/>
      </w:rPr>
      <w:t>58-564 Sosnówka k. Karpacza</w:t>
    </w:r>
  </w:p>
  <w:p w:rsidR="00AE4EE9" w:rsidRDefault="008D7D17" w:rsidP="00AE4EE9">
    <w:pPr>
      <w:pStyle w:val="Tekstpodstawowy"/>
      <w:spacing w:before="80"/>
      <w:ind w:left="120"/>
      <w:rPr>
        <w:rFonts w:ascii="Lato" w:hAnsi="Lato"/>
      </w:rPr>
    </w:pPr>
    <w:r>
      <w:rPr>
        <w:rFonts w:ascii="Lato" w:hAnsi="Lato"/>
        <w:color w:val="00234B"/>
      </w:rPr>
      <w:t>NIP: 611-280-33-80</w:t>
    </w:r>
    <w:r w:rsidR="0062159D">
      <w:rPr>
        <w:rFonts w:ascii="Lato" w:hAnsi="Lato"/>
      </w:rPr>
      <w:t xml:space="preserve">  </w:t>
    </w:r>
  </w:p>
  <w:p w:rsidR="0062159D" w:rsidRPr="00AE4EE9" w:rsidRDefault="00AE4EE9" w:rsidP="00AE4EE9">
    <w:pPr>
      <w:pStyle w:val="Tekstpodstawowy"/>
      <w:spacing w:before="80"/>
      <w:ind w:left="120"/>
      <w:rPr>
        <w:rFonts w:ascii="Lato" w:hAnsi="Lato"/>
        <w:b/>
      </w:rPr>
    </w:pPr>
    <w:r>
      <w:rPr>
        <w:rFonts w:ascii="Lato" w:hAnsi="Lato"/>
        <w:b/>
      </w:rPr>
      <w:t>c</w:t>
    </w:r>
    <w:r w:rsidRPr="00AE4EE9">
      <w:rPr>
        <w:rFonts w:ascii="Lato" w:hAnsi="Lato"/>
        <w:b/>
      </w:rPr>
      <w:t>ommplace.pl</w:t>
    </w:r>
  </w:p>
  <w:p w:rsidR="0062159D" w:rsidRDefault="0062159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E9" w:rsidRDefault="00AE4E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38B" w:rsidRDefault="0003038B" w:rsidP="00812127">
      <w:r>
        <w:separator/>
      </w:r>
    </w:p>
  </w:footnote>
  <w:footnote w:type="continuationSeparator" w:id="0">
    <w:p w:rsidR="0003038B" w:rsidRDefault="0003038B" w:rsidP="00812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E9" w:rsidRDefault="00AE4EE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27" w:rsidRDefault="009630C9">
    <w:pPr>
      <w:pStyle w:val="Nagwek"/>
    </w:pPr>
    <w:r>
      <w:rPr>
        <w:noProof/>
        <w:lang w:bidi="ar-SA"/>
      </w:rPr>
      <w:drawing>
        <wp:anchor distT="0" distB="0" distL="114300" distR="114300" simplePos="0" relativeHeight="251656704" behindDoc="0" locked="0" layoutInCell="1" allowOverlap="1">
          <wp:simplePos x="0" y="0"/>
          <wp:positionH relativeFrom="column">
            <wp:posOffset>-84455</wp:posOffset>
          </wp:positionH>
          <wp:positionV relativeFrom="paragraph">
            <wp:posOffset>-91440</wp:posOffset>
          </wp:positionV>
          <wp:extent cx="1158086" cy="882595"/>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086" cy="88259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E9" w:rsidRDefault="00AE4EE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27EA"/>
    <w:multiLevelType w:val="hybridMultilevel"/>
    <w:tmpl w:val="0B0E99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B886F65"/>
    <w:multiLevelType w:val="multilevel"/>
    <w:tmpl w:val="8AAC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A30C5"/>
    <w:multiLevelType w:val="multilevel"/>
    <w:tmpl w:val="87CA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04A3B"/>
    <w:multiLevelType w:val="hybridMultilevel"/>
    <w:tmpl w:val="6B82E9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6A44D91"/>
    <w:multiLevelType w:val="hybridMultilevel"/>
    <w:tmpl w:val="D96A5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857243D"/>
    <w:multiLevelType w:val="multilevel"/>
    <w:tmpl w:val="EE48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E73F11"/>
    <w:multiLevelType w:val="multilevel"/>
    <w:tmpl w:val="82AA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hyphenationZone w:val="425"/>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lTrailSpace/>
  </w:compat>
  <w:rsids>
    <w:rsidRoot w:val="009D0AB5"/>
    <w:rsid w:val="00006235"/>
    <w:rsid w:val="00023E70"/>
    <w:rsid w:val="0003038B"/>
    <w:rsid w:val="00097258"/>
    <w:rsid w:val="000B02A0"/>
    <w:rsid w:val="000B2898"/>
    <w:rsid w:val="000D1763"/>
    <w:rsid w:val="000E5644"/>
    <w:rsid w:val="000F2B30"/>
    <w:rsid w:val="00127CA9"/>
    <w:rsid w:val="00132B07"/>
    <w:rsid w:val="00135EDA"/>
    <w:rsid w:val="001405C0"/>
    <w:rsid w:val="001631EE"/>
    <w:rsid w:val="00172AC1"/>
    <w:rsid w:val="00180068"/>
    <w:rsid w:val="001861CD"/>
    <w:rsid w:val="00193456"/>
    <w:rsid w:val="001A58A2"/>
    <w:rsid w:val="001A6EFD"/>
    <w:rsid w:val="001E4B6E"/>
    <w:rsid w:val="0020273B"/>
    <w:rsid w:val="002306E2"/>
    <w:rsid w:val="00231C0E"/>
    <w:rsid w:val="00232888"/>
    <w:rsid w:val="0023730F"/>
    <w:rsid w:val="00241984"/>
    <w:rsid w:val="00260A75"/>
    <w:rsid w:val="00275924"/>
    <w:rsid w:val="00291191"/>
    <w:rsid w:val="00291DE2"/>
    <w:rsid w:val="002E3869"/>
    <w:rsid w:val="0030671E"/>
    <w:rsid w:val="00321934"/>
    <w:rsid w:val="00360555"/>
    <w:rsid w:val="00374CE5"/>
    <w:rsid w:val="0039003B"/>
    <w:rsid w:val="00391232"/>
    <w:rsid w:val="003A0EE0"/>
    <w:rsid w:val="003A645A"/>
    <w:rsid w:val="003B528F"/>
    <w:rsid w:val="003D5B18"/>
    <w:rsid w:val="003F04A7"/>
    <w:rsid w:val="003F088D"/>
    <w:rsid w:val="003F5516"/>
    <w:rsid w:val="004006E7"/>
    <w:rsid w:val="00401723"/>
    <w:rsid w:val="004025CC"/>
    <w:rsid w:val="00406C7C"/>
    <w:rsid w:val="00413644"/>
    <w:rsid w:val="00415A2C"/>
    <w:rsid w:val="0042218E"/>
    <w:rsid w:val="00431142"/>
    <w:rsid w:val="004336ED"/>
    <w:rsid w:val="0043652E"/>
    <w:rsid w:val="004365A1"/>
    <w:rsid w:val="00461316"/>
    <w:rsid w:val="00463781"/>
    <w:rsid w:val="00467CBF"/>
    <w:rsid w:val="00476860"/>
    <w:rsid w:val="004835C8"/>
    <w:rsid w:val="004866EC"/>
    <w:rsid w:val="004962FD"/>
    <w:rsid w:val="004A6DB4"/>
    <w:rsid w:val="004B3425"/>
    <w:rsid w:val="004B7AB2"/>
    <w:rsid w:val="004C0A9A"/>
    <w:rsid w:val="004C61E4"/>
    <w:rsid w:val="004E3A41"/>
    <w:rsid w:val="00542312"/>
    <w:rsid w:val="00565302"/>
    <w:rsid w:val="00566362"/>
    <w:rsid w:val="00580DFD"/>
    <w:rsid w:val="00583CED"/>
    <w:rsid w:val="005A26E0"/>
    <w:rsid w:val="005A3787"/>
    <w:rsid w:val="005A6CB9"/>
    <w:rsid w:val="005C2DA3"/>
    <w:rsid w:val="005D584B"/>
    <w:rsid w:val="005D60D8"/>
    <w:rsid w:val="005E2E7D"/>
    <w:rsid w:val="005F209F"/>
    <w:rsid w:val="00603D79"/>
    <w:rsid w:val="00607045"/>
    <w:rsid w:val="0062159D"/>
    <w:rsid w:val="006246A5"/>
    <w:rsid w:val="00640FF8"/>
    <w:rsid w:val="00650DFC"/>
    <w:rsid w:val="00653483"/>
    <w:rsid w:val="006745EB"/>
    <w:rsid w:val="00681F1A"/>
    <w:rsid w:val="0068243D"/>
    <w:rsid w:val="00695E9C"/>
    <w:rsid w:val="0069739C"/>
    <w:rsid w:val="006A491C"/>
    <w:rsid w:val="006B3729"/>
    <w:rsid w:val="006B7102"/>
    <w:rsid w:val="006C77E8"/>
    <w:rsid w:val="006E488F"/>
    <w:rsid w:val="006F7A88"/>
    <w:rsid w:val="00713D59"/>
    <w:rsid w:val="00733B04"/>
    <w:rsid w:val="0073666C"/>
    <w:rsid w:val="00736BC5"/>
    <w:rsid w:val="00740D51"/>
    <w:rsid w:val="00771A04"/>
    <w:rsid w:val="00777A21"/>
    <w:rsid w:val="00783C31"/>
    <w:rsid w:val="00793C4C"/>
    <w:rsid w:val="007A545B"/>
    <w:rsid w:val="007A7CA8"/>
    <w:rsid w:val="007C2924"/>
    <w:rsid w:val="007F11F6"/>
    <w:rsid w:val="007F194D"/>
    <w:rsid w:val="00812127"/>
    <w:rsid w:val="0081317D"/>
    <w:rsid w:val="008205C7"/>
    <w:rsid w:val="00864946"/>
    <w:rsid w:val="00867033"/>
    <w:rsid w:val="0087127D"/>
    <w:rsid w:val="00873922"/>
    <w:rsid w:val="00876C34"/>
    <w:rsid w:val="008911EE"/>
    <w:rsid w:val="008944EC"/>
    <w:rsid w:val="008A4786"/>
    <w:rsid w:val="008A5398"/>
    <w:rsid w:val="008A57DE"/>
    <w:rsid w:val="008D0F9C"/>
    <w:rsid w:val="008D7D17"/>
    <w:rsid w:val="008F4CE3"/>
    <w:rsid w:val="008F7480"/>
    <w:rsid w:val="0090326B"/>
    <w:rsid w:val="009041E5"/>
    <w:rsid w:val="0091608C"/>
    <w:rsid w:val="00926C7D"/>
    <w:rsid w:val="009630C9"/>
    <w:rsid w:val="00977B70"/>
    <w:rsid w:val="00987D7F"/>
    <w:rsid w:val="00990EA1"/>
    <w:rsid w:val="0099473B"/>
    <w:rsid w:val="009B31F1"/>
    <w:rsid w:val="009B3289"/>
    <w:rsid w:val="009B4023"/>
    <w:rsid w:val="009B59FC"/>
    <w:rsid w:val="009C6D65"/>
    <w:rsid w:val="009C7FEE"/>
    <w:rsid w:val="009D0AB5"/>
    <w:rsid w:val="009F2E29"/>
    <w:rsid w:val="00A0575B"/>
    <w:rsid w:val="00A07DD0"/>
    <w:rsid w:val="00A1453E"/>
    <w:rsid w:val="00A2265A"/>
    <w:rsid w:val="00A371EF"/>
    <w:rsid w:val="00A511E6"/>
    <w:rsid w:val="00A62F0E"/>
    <w:rsid w:val="00A71C3F"/>
    <w:rsid w:val="00A7711A"/>
    <w:rsid w:val="00A937ED"/>
    <w:rsid w:val="00A9431F"/>
    <w:rsid w:val="00AC3E14"/>
    <w:rsid w:val="00AD51B0"/>
    <w:rsid w:val="00AE4EE9"/>
    <w:rsid w:val="00B05B0C"/>
    <w:rsid w:val="00B4274A"/>
    <w:rsid w:val="00B4590C"/>
    <w:rsid w:val="00B66C26"/>
    <w:rsid w:val="00B77048"/>
    <w:rsid w:val="00B77906"/>
    <w:rsid w:val="00B82B1C"/>
    <w:rsid w:val="00B8585D"/>
    <w:rsid w:val="00B960FB"/>
    <w:rsid w:val="00BA0179"/>
    <w:rsid w:val="00BA34DD"/>
    <w:rsid w:val="00C004BD"/>
    <w:rsid w:val="00C03A0C"/>
    <w:rsid w:val="00C45E1B"/>
    <w:rsid w:val="00C46886"/>
    <w:rsid w:val="00C564F7"/>
    <w:rsid w:val="00CF4BA1"/>
    <w:rsid w:val="00D06F80"/>
    <w:rsid w:val="00D13486"/>
    <w:rsid w:val="00D21CA8"/>
    <w:rsid w:val="00D32A4F"/>
    <w:rsid w:val="00D43345"/>
    <w:rsid w:val="00D44DBB"/>
    <w:rsid w:val="00D555A2"/>
    <w:rsid w:val="00D74D01"/>
    <w:rsid w:val="00D75242"/>
    <w:rsid w:val="00D81CEF"/>
    <w:rsid w:val="00D87157"/>
    <w:rsid w:val="00D95434"/>
    <w:rsid w:val="00DA0C93"/>
    <w:rsid w:val="00DD4D0D"/>
    <w:rsid w:val="00DF4338"/>
    <w:rsid w:val="00E0355A"/>
    <w:rsid w:val="00E11A73"/>
    <w:rsid w:val="00E12D2E"/>
    <w:rsid w:val="00E20120"/>
    <w:rsid w:val="00E21F0A"/>
    <w:rsid w:val="00E44282"/>
    <w:rsid w:val="00E50BE0"/>
    <w:rsid w:val="00E62D25"/>
    <w:rsid w:val="00E633B1"/>
    <w:rsid w:val="00E65BCB"/>
    <w:rsid w:val="00E90E05"/>
    <w:rsid w:val="00EA6AFA"/>
    <w:rsid w:val="00EC1E3D"/>
    <w:rsid w:val="00ED1313"/>
    <w:rsid w:val="00ED5613"/>
    <w:rsid w:val="00ED772A"/>
    <w:rsid w:val="00EE5E59"/>
    <w:rsid w:val="00EE62B6"/>
    <w:rsid w:val="00F11D51"/>
    <w:rsid w:val="00F2580B"/>
    <w:rsid w:val="00F27F9E"/>
    <w:rsid w:val="00F44AB9"/>
    <w:rsid w:val="00F72F47"/>
    <w:rsid w:val="00F736F0"/>
    <w:rsid w:val="00F77130"/>
    <w:rsid w:val="00F93F23"/>
    <w:rsid w:val="00F945B4"/>
    <w:rsid w:val="00FA47A4"/>
    <w:rsid w:val="00FB78AC"/>
    <w:rsid w:val="00FC0895"/>
    <w:rsid w:val="00FF34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F80"/>
    <w:rPr>
      <w:rFonts w:ascii="Raleway" w:eastAsia="Raleway" w:hAnsi="Raleway" w:cs="Raleway"/>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4590C"/>
    <w:tblPr>
      <w:tblInd w:w="0" w:type="dxa"/>
      <w:tblCellMar>
        <w:top w:w="0" w:type="dxa"/>
        <w:left w:w="0" w:type="dxa"/>
        <w:bottom w:w="0" w:type="dxa"/>
        <w:right w:w="0" w:type="dxa"/>
      </w:tblCellMar>
    </w:tblPr>
  </w:style>
  <w:style w:type="paragraph" w:styleId="Tekstpodstawowy">
    <w:name w:val="Body Text"/>
    <w:basedOn w:val="Normalny"/>
    <w:uiPriority w:val="1"/>
    <w:qFormat/>
    <w:rsid w:val="00B4590C"/>
    <w:rPr>
      <w:sz w:val="14"/>
      <w:szCs w:val="14"/>
    </w:rPr>
  </w:style>
  <w:style w:type="paragraph" w:styleId="Akapitzlist">
    <w:name w:val="List Paragraph"/>
    <w:basedOn w:val="Normalny"/>
    <w:uiPriority w:val="34"/>
    <w:qFormat/>
    <w:rsid w:val="00B4590C"/>
  </w:style>
  <w:style w:type="paragraph" w:customStyle="1" w:styleId="TableParagraph">
    <w:name w:val="Table Paragraph"/>
    <w:basedOn w:val="Normalny"/>
    <w:uiPriority w:val="1"/>
    <w:qFormat/>
    <w:rsid w:val="00B4590C"/>
  </w:style>
  <w:style w:type="character" w:styleId="Hipercze">
    <w:name w:val="Hyperlink"/>
    <w:basedOn w:val="Domylnaczcionkaakapitu"/>
    <w:uiPriority w:val="99"/>
    <w:unhideWhenUsed/>
    <w:rsid w:val="00F11D51"/>
    <w:rPr>
      <w:color w:val="6EAC1C" w:themeColor="hyperlink"/>
      <w:u w:val="single"/>
    </w:rPr>
  </w:style>
  <w:style w:type="character" w:customStyle="1" w:styleId="Nierozpoznanawzmianka1">
    <w:name w:val="Nierozpoznana wzmianka1"/>
    <w:basedOn w:val="Domylnaczcionkaakapitu"/>
    <w:uiPriority w:val="99"/>
    <w:semiHidden/>
    <w:unhideWhenUsed/>
    <w:rsid w:val="00F11D51"/>
    <w:rPr>
      <w:color w:val="605E5C"/>
      <w:shd w:val="clear" w:color="auto" w:fill="E1DFDD"/>
    </w:rPr>
  </w:style>
  <w:style w:type="paragraph" w:styleId="Nagwek">
    <w:name w:val="header"/>
    <w:basedOn w:val="Normalny"/>
    <w:link w:val="NagwekZnak"/>
    <w:uiPriority w:val="99"/>
    <w:unhideWhenUsed/>
    <w:rsid w:val="00812127"/>
    <w:pPr>
      <w:tabs>
        <w:tab w:val="center" w:pos="4536"/>
        <w:tab w:val="right" w:pos="9072"/>
      </w:tabs>
    </w:pPr>
  </w:style>
  <w:style w:type="character" w:customStyle="1" w:styleId="NagwekZnak">
    <w:name w:val="Nagłówek Znak"/>
    <w:basedOn w:val="Domylnaczcionkaakapitu"/>
    <w:link w:val="Nagwek"/>
    <w:uiPriority w:val="99"/>
    <w:rsid w:val="00812127"/>
    <w:rPr>
      <w:rFonts w:ascii="Raleway" w:eastAsia="Raleway" w:hAnsi="Raleway" w:cs="Raleway"/>
      <w:lang w:val="pl-PL" w:eastAsia="pl-PL" w:bidi="pl-PL"/>
    </w:rPr>
  </w:style>
  <w:style w:type="paragraph" w:styleId="Stopka">
    <w:name w:val="footer"/>
    <w:basedOn w:val="Normalny"/>
    <w:link w:val="StopkaZnak"/>
    <w:uiPriority w:val="99"/>
    <w:unhideWhenUsed/>
    <w:rsid w:val="00812127"/>
    <w:pPr>
      <w:tabs>
        <w:tab w:val="center" w:pos="4536"/>
        <w:tab w:val="right" w:pos="9072"/>
      </w:tabs>
    </w:pPr>
  </w:style>
  <w:style w:type="character" w:customStyle="1" w:styleId="StopkaZnak">
    <w:name w:val="Stopka Znak"/>
    <w:basedOn w:val="Domylnaczcionkaakapitu"/>
    <w:link w:val="Stopka"/>
    <w:uiPriority w:val="99"/>
    <w:rsid w:val="00812127"/>
    <w:rPr>
      <w:rFonts w:ascii="Raleway" w:eastAsia="Raleway" w:hAnsi="Raleway" w:cs="Raleway"/>
      <w:lang w:val="pl-PL" w:eastAsia="pl-PL" w:bidi="pl-PL"/>
    </w:rPr>
  </w:style>
  <w:style w:type="paragraph" w:customStyle="1" w:styleId="Standard">
    <w:name w:val="Standard"/>
    <w:basedOn w:val="Normalny"/>
    <w:rsid w:val="004A6DB4"/>
    <w:pPr>
      <w:widowControl/>
      <w:autoSpaceDE/>
    </w:pPr>
    <w:rPr>
      <w:rFonts w:ascii="Times New Roman" w:eastAsia="Calibri" w:hAnsi="Times New Roman" w:cs="Times New Roman"/>
      <w:sz w:val="24"/>
      <w:szCs w:val="24"/>
      <w:lang w:eastAsia="zh-CN" w:bidi="ar-SA"/>
    </w:rPr>
  </w:style>
  <w:style w:type="paragraph" w:customStyle="1" w:styleId="Pa4">
    <w:name w:val="Pa4"/>
    <w:basedOn w:val="Standard"/>
    <w:rsid w:val="004A6DB4"/>
    <w:pPr>
      <w:suppressAutoHyphens/>
      <w:spacing w:line="241" w:lineRule="atLeast"/>
      <w:textAlignment w:val="baseline"/>
    </w:pPr>
    <w:rPr>
      <w:rFonts w:ascii="Helvetica Neue LT Pro" w:eastAsia="Arial Unicode MS" w:hAnsi="Helvetica Neue LT Pro" w:cs="Calibri"/>
      <w:kern w:val="3"/>
      <w:lang w:eastAsia="en-US"/>
    </w:rPr>
  </w:style>
  <w:style w:type="paragraph" w:styleId="Tekstdymka">
    <w:name w:val="Balloon Text"/>
    <w:basedOn w:val="Normalny"/>
    <w:link w:val="TekstdymkaZnak"/>
    <w:uiPriority w:val="99"/>
    <w:semiHidden/>
    <w:unhideWhenUsed/>
    <w:rsid w:val="00B66C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6C26"/>
    <w:rPr>
      <w:rFonts w:ascii="Segoe UI" w:eastAsia="Raleway" w:hAnsi="Segoe UI" w:cs="Segoe UI"/>
      <w:sz w:val="18"/>
      <w:szCs w:val="18"/>
      <w:lang w:val="pl-PL" w:eastAsia="pl-PL" w:bidi="pl-PL"/>
    </w:rPr>
  </w:style>
  <w:style w:type="paragraph" w:styleId="NormalnyWeb">
    <w:name w:val="Normal (Web)"/>
    <w:basedOn w:val="Normalny"/>
    <w:uiPriority w:val="99"/>
    <w:semiHidden/>
    <w:unhideWhenUsed/>
    <w:rsid w:val="00D95434"/>
    <w:pPr>
      <w:widowControl/>
      <w:autoSpaceDE/>
      <w:autoSpaceDN/>
      <w:spacing w:before="100" w:beforeAutospacing="1" w:after="100" w:afterAutospacing="1"/>
    </w:pPr>
    <w:rPr>
      <w:rFonts w:ascii="Calibri" w:eastAsiaTheme="minorHAnsi" w:hAnsi="Calibri" w:cs="Calibri"/>
      <w:lang w:bidi="ar-SA"/>
    </w:rPr>
  </w:style>
  <w:style w:type="table" w:styleId="Tabela-Siatka">
    <w:name w:val="Table Grid"/>
    <w:basedOn w:val="Standardowy"/>
    <w:uiPriority w:val="39"/>
    <w:rsid w:val="00D75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ny"/>
    <w:next w:val="Normalny"/>
    <w:uiPriority w:val="35"/>
    <w:unhideWhenUsed/>
    <w:qFormat/>
    <w:rsid w:val="00BA0179"/>
    <w:pPr>
      <w:spacing w:after="200"/>
    </w:pPr>
    <w:rPr>
      <w:i/>
      <w:iCs/>
      <w:color w:val="335B74" w:themeColor="text2"/>
      <w:sz w:val="18"/>
      <w:szCs w:val="18"/>
    </w:rPr>
  </w:style>
  <w:style w:type="character" w:styleId="Odwoaniedokomentarza">
    <w:name w:val="annotation reference"/>
    <w:basedOn w:val="Domylnaczcionkaakapitu"/>
    <w:uiPriority w:val="99"/>
    <w:semiHidden/>
    <w:unhideWhenUsed/>
    <w:rsid w:val="006A491C"/>
    <w:rPr>
      <w:sz w:val="16"/>
      <w:szCs w:val="16"/>
    </w:rPr>
  </w:style>
  <w:style w:type="paragraph" w:styleId="Tekstkomentarza">
    <w:name w:val="annotation text"/>
    <w:basedOn w:val="Normalny"/>
    <w:link w:val="TekstkomentarzaZnak"/>
    <w:uiPriority w:val="99"/>
    <w:semiHidden/>
    <w:unhideWhenUsed/>
    <w:rsid w:val="006A491C"/>
    <w:rPr>
      <w:sz w:val="20"/>
      <w:szCs w:val="20"/>
    </w:rPr>
  </w:style>
  <w:style w:type="character" w:customStyle="1" w:styleId="TekstkomentarzaZnak">
    <w:name w:val="Tekst komentarza Znak"/>
    <w:basedOn w:val="Domylnaczcionkaakapitu"/>
    <w:link w:val="Tekstkomentarza"/>
    <w:uiPriority w:val="99"/>
    <w:semiHidden/>
    <w:rsid w:val="006A491C"/>
    <w:rPr>
      <w:rFonts w:ascii="Raleway" w:eastAsia="Raleway" w:hAnsi="Raleway" w:cs="Raleway"/>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6A491C"/>
    <w:rPr>
      <w:b/>
      <w:bCs/>
    </w:rPr>
  </w:style>
  <w:style w:type="character" w:customStyle="1" w:styleId="TematkomentarzaZnak">
    <w:name w:val="Temat komentarza Znak"/>
    <w:basedOn w:val="TekstkomentarzaZnak"/>
    <w:link w:val="Tematkomentarza"/>
    <w:uiPriority w:val="99"/>
    <w:semiHidden/>
    <w:rsid w:val="006A491C"/>
    <w:rPr>
      <w:rFonts w:ascii="Raleway" w:eastAsia="Raleway" w:hAnsi="Raleway" w:cs="Raleway"/>
      <w:b/>
      <w:bCs/>
      <w:sz w:val="20"/>
      <w:szCs w:val="20"/>
      <w:lang w:val="pl-PL" w:eastAsia="pl-PL" w:bidi="pl-PL"/>
    </w:rPr>
  </w:style>
  <w:style w:type="character" w:styleId="Pogrubienie">
    <w:name w:val="Strong"/>
    <w:basedOn w:val="Domylnaczcionkaakapitu"/>
    <w:uiPriority w:val="22"/>
    <w:qFormat/>
    <w:rsid w:val="000B2898"/>
    <w:rPr>
      <w:b/>
      <w:bCs/>
    </w:rPr>
  </w:style>
</w:styles>
</file>

<file path=word/webSettings.xml><?xml version="1.0" encoding="utf-8"?>
<w:webSettings xmlns:r="http://schemas.openxmlformats.org/officeDocument/2006/relationships" xmlns:w="http://schemas.openxmlformats.org/wordprocessingml/2006/main">
  <w:divs>
    <w:div w:id="100224440">
      <w:bodyDiv w:val="1"/>
      <w:marLeft w:val="0"/>
      <w:marRight w:val="0"/>
      <w:marTop w:val="0"/>
      <w:marBottom w:val="0"/>
      <w:divBdr>
        <w:top w:val="none" w:sz="0" w:space="0" w:color="auto"/>
        <w:left w:val="none" w:sz="0" w:space="0" w:color="auto"/>
        <w:bottom w:val="none" w:sz="0" w:space="0" w:color="auto"/>
        <w:right w:val="none" w:sz="0" w:space="0" w:color="auto"/>
      </w:divBdr>
    </w:div>
    <w:div w:id="167646596">
      <w:bodyDiv w:val="1"/>
      <w:marLeft w:val="0"/>
      <w:marRight w:val="0"/>
      <w:marTop w:val="0"/>
      <w:marBottom w:val="0"/>
      <w:divBdr>
        <w:top w:val="none" w:sz="0" w:space="0" w:color="auto"/>
        <w:left w:val="none" w:sz="0" w:space="0" w:color="auto"/>
        <w:bottom w:val="none" w:sz="0" w:space="0" w:color="auto"/>
        <w:right w:val="none" w:sz="0" w:space="0" w:color="auto"/>
      </w:divBdr>
    </w:div>
    <w:div w:id="323164914">
      <w:bodyDiv w:val="1"/>
      <w:marLeft w:val="0"/>
      <w:marRight w:val="0"/>
      <w:marTop w:val="0"/>
      <w:marBottom w:val="0"/>
      <w:divBdr>
        <w:top w:val="none" w:sz="0" w:space="0" w:color="auto"/>
        <w:left w:val="none" w:sz="0" w:space="0" w:color="auto"/>
        <w:bottom w:val="none" w:sz="0" w:space="0" w:color="auto"/>
        <w:right w:val="none" w:sz="0" w:space="0" w:color="auto"/>
      </w:divBdr>
    </w:div>
    <w:div w:id="639268002">
      <w:bodyDiv w:val="1"/>
      <w:marLeft w:val="0"/>
      <w:marRight w:val="0"/>
      <w:marTop w:val="0"/>
      <w:marBottom w:val="0"/>
      <w:divBdr>
        <w:top w:val="none" w:sz="0" w:space="0" w:color="auto"/>
        <w:left w:val="none" w:sz="0" w:space="0" w:color="auto"/>
        <w:bottom w:val="none" w:sz="0" w:space="0" w:color="auto"/>
        <w:right w:val="none" w:sz="0" w:space="0" w:color="auto"/>
      </w:divBdr>
    </w:div>
    <w:div w:id="863984506">
      <w:bodyDiv w:val="1"/>
      <w:marLeft w:val="0"/>
      <w:marRight w:val="0"/>
      <w:marTop w:val="0"/>
      <w:marBottom w:val="0"/>
      <w:divBdr>
        <w:top w:val="none" w:sz="0" w:space="0" w:color="auto"/>
        <w:left w:val="none" w:sz="0" w:space="0" w:color="auto"/>
        <w:bottom w:val="none" w:sz="0" w:space="0" w:color="auto"/>
        <w:right w:val="none" w:sz="0" w:space="0" w:color="auto"/>
      </w:divBdr>
    </w:div>
    <w:div w:id="888884856">
      <w:bodyDiv w:val="1"/>
      <w:marLeft w:val="0"/>
      <w:marRight w:val="0"/>
      <w:marTop w:val="0"/>
      <w:marBottom w:val="0"/>
      <w:divBdr>
        <w:top w:val="none" w:sz="0" w:space="0" w:color="auto"/>
        <w:left w:val="none" w:sz="0" w:space="0" w:color="auto"/>
        <w:bottom w:val="none" w:sz="0" w:space="0" w:color="auto"/>
        <w:right w:val="none" w:sz="0" w:space="0" w:color="auto"/>
      </w:divBdr>
    </w:div>
    <w:div w:id="903491456">
      <w:bodyDiv w:val="1"/>
      <w:marLeft w:val="0"/>
      <w:marRight w:val="0"/>
      <w:marTop w:val="0"/>
      <w:marBottom w:val="0"/>
      <w:divBdr>
        <w:top w:val="none" w:sz="0" w:space="0" w:color="auto"/>
        <w:left w:val="none" w:sz="0" w:space="0" w:color="auto"/>
        <w:bottom w:val="none" w:sz="0" w:space="0" w:color="auto"/>
        <w:right w:val="none" w:sz="0" w:space="0" w:color="auto"/>
      </w:divBdr>
    </w:div>
    <w:div w:id="990014464">
      <w:bodyDiv w:val="1"/>
      <w:marLeft w:val="0"/>
      <w:marRight w:val="0"/>
      <w:marTop w:val="0"/>
      <w:marBottom w:val="0"/>
      <w:divBdr>
        <w:top w:val="none" w:sz="0" w:space="0" w:color="auto"/>
        <w:left w:val="none" w:sz="0" w:space="0" w:color="auto"/>
        <w:bottom w:val="none" w:sz="0" w:space="0" w:color="auto"/>
        <w:right w:val="none" w:sz="0" w:space="0" w:color="auto"/>
      </w:divBdr>
    </w:div>
    <w:div w:id="1379360045">
      <w:bodyDiv w:val="1"/>
      <w:marLeft w:val="0"/>
      <w:marRight w:val="0"/>
      <w:marTop w:val="0"/>
      <w:marBottom w:val="0"/>
      <w:divBdr>
        <w:top w:val="none" w:sz="0" w:space="0" w:color="auto"/>
        <w:left w:val="none" w:sz="0" w:space="0" w:color="auto"/>
        <w:bottom w:val="none" w:sz="0" w:space="0" w:color="auto"/>
        <w:right w:val="none" w:sz="0" w:space="0" w:color="auto"/>
      </w:divBdr>
    </w:div>
    <w:div w:id="1436827225">
      <w:bodyDiv w:val="1"/>
      <w:marLeft w:val="0"/>
      <w:marRight w:val="0"/>
      <w:marTop w:val="0"/>
      <w:marBottom w:val="0"/>
      <w:divBdr>
        <w:top w:val="none" w:sz="0" w:space="0" w:color="auto"/>
        <w:left w:val="none" w:sz="0" w:space="0" w:color="auto"/>
        <w:bottom w:val="none" w:sz="0" w:space="0" w:color="auto"/>
        <w:right w:val="none" w:sz="0" w:space="0" w:color="auto"/>
      </w:divBdr>
    </w:div>
    <w:div w:id="1437677477">
      <w:bodyDiv w:val="1"/>
      <w:marLeft w:val="0"/>
      <w:marRight w:val="0"/>
      <w:marTop w:val="0"/>
      <w:marBottom w:val="0"/>
      <w:divBdr>
        <w:top w:val="none" w:sz="0" w:space="0" w:color="auto"/>
        <w:left w:val="none" w:sz="0" w:space="0" w:color="auto"/>
        <w:bottom w:val="none" w:sz="0" w:space="0" w:color="auto"/>
        <w:right w:val="none" w:sz="0" w:space="0" w:color="auto"/>
      </w:divBdr>
    </w:div>
    <w:div w:id="1536692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iebieski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E0157-97C4-4FE2-888B-4813680B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565</Words>
  <Characters>3395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ercris</dc:creator>
  <cp:lastModifiedBy>Jakub Goławski</cp:lastModifiedBy>
  <cp:revision>15</cp:revision>
  <dcterms:created xsi:type="dcterms:W3CDTF">2019-12-17T15:41:00Z</dcterms:created>
  <dcterms:modified xsi:type="dcterms:W3CDTF">2020-02-05T07:53:00Z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Adobe InDesign CC 13.0 (Windows)</vt:lpwstr>
  </property>
  <property fmtid="{D5CDD505-2E9C-101B-9397-08002B2CF9AE}" pid="4" name="LastSaved">
    <vt:filetime>2018-10-12T00:00:00Z</vt:filetime>
  </property>
</Properties>
</file>